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61E" w:rsidRDefault="0038661E" w:rsidP="0038661E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PROJECT </w:t>
      </w:r>
      <w:r w:rsidR="00CF775E">
        <w:rPr>
          <w:rFonts w:ascii="Times New Roman" w:hAnsi="Times New Roman"/>
          <w:b/>
          <w:sz w:val="28"/>
          <w:szCs w:val="28"/>
          <w:lang w:val="en-US"/>
        </w:rPr>
        <w:t>BAIR – Bitola’s joint Action for the Inclusion of Roma</w:t>
      </w:r>
    </w:p>
    <w:p w:rsidR="0038661E" w:rsidRDefault="0038661E" w:rsidP="0038661E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38661E">
        <w:rPr>
          <w:rFonts w:ascii="Times New Roman" w:hAnsi="Times New Roman"/>
          <w:b/>
          <w:sz w:val="28"/>
          <w:szCs w:val="28"/>
          <w:lang w:val="en-US"/>
        </w:rPr>
        <w:t>LIST OF INVITED ENTITIES</w:t>
      </w:r>
    </w:p>
    <w:p w:rsidR="0038661E" w:rsidRDefault="0038661E" w:rsidP="0038661E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8661E" w:rsidRDefault="0038661E" w:rsidP="0038661E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Style w:val="TableGrid"/>
        <w:tblW w:w="14310" w:type="dxa"/>
        <w:tblInd w:w="-702" w:type="dxa"/>
        <w:tblLook w:val="04A0" w:firstRow="1" w:lastRow="0" w:firstColumn="1" w:lastColumn="0" w:noHBand="0" w:noVBand="1"/>
      </w:tblPr>
      <w:tblGrid>
        <w:gridCol w:w="2430"/>
        <w:gridCol w:w="5400"/>
        <w:gridCol w:w="2790"/>
        <w:gridCol w:w="3690"/>
      </w:tblGrid>
      <w:tr w:rsidR="0038661E" w:rsidTr="009F0EDE">
        <w:trPr>
          <w:trHeight w:val="827"/>
        </w:trPr>
        <w:tc>
          <w:tcPr>
            <w:tcW w:w="2430" w:type="dxa"/>
            <w:shd w:val="clear" w:color="auto" w:fill="D9D9D9" w:themeFill="background1" w:themeFillShade="D9"/>
            <w:vAlign w:val="center"/>
          </w:tcPr>
          <w:p w:rsidR="0038661E" w:rsidRDefault="0038661E" w:rsidP="009F0EDE">
            <w:pPr>
              <w:ind w:left="0"/>
              <w:jc w:val="lef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5400" w:type="dxa"/>
            <w:vAlign w:val="center"/>
          </w:tcPr>
          <w:p w:rsidR="0038661E" w:rsidRPr="00CF775E" w:rsidRDefault="00CF775E" w:rsidP="009F0EDE">
            <w:pPr>
              <w:ind w:left="0"/>
              <w:jc w:val="left"/>
              <w:rPr>
                <w:rFonts w:ascii="Times New Roman" w:hAnsi="Times New Roman"/>
                <w:b/>
                <w:sz w:val="20"/>
                <w:lang w:val="en-US"/>
              </w:rPr>
            </w:pPr>
            <w:r w:rsidRPr="00CF775E">
              <w:rPr>
                <w:rFonts w:ascii="Times New Roman" w:hAnsi="Times New Roman"/>
                <w:b/>
                <w:sz w:val="20"/>
                <w:lang w:val="en-US"/>
              </w:rPr>
              <w:t>“RECONSTRUCTION OF ROADWAY AND SEWERAGE OF THE STREETS SUTJESKA AND STRUSHKA”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:rsidR="0038661E" w:rsidRDefault="0038661E" w:rsidP="009F0EDE">
            <w:pPr>
              <w:ind w:left="0"/>
              <w:jc w:val="lef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3690" w:type="dxa"/>
            <w:vAlign w:val="center"/>
          </w:tcPr>
          <w:p w:rsidR="0038661E" w:rsidRPr="00CF775E" w:rsidRDefault="00992E1E" w:rsidP="00CF775E">
            <w:pPr>
              <w:ind w:left="0"/>
              <w:jc w:val="lef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Cs w:val="22"/>
                <w:lang w:val="en-US"/>
              </w:rPr>
              <w:t>08-736/1</w:t>
            </w:r>
            <w:bookmarkStart w:id="0" w:name="_GoBack"/>
            <w:bookmarkEnd w:id="0"/>
          </w:p>
        </w:tc>
      </w:tr>
    </w:tbl>
    <w:p w:rsidR="0038661E" w:rsidRDefault="0038661E" w:rsidP="0038661E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Style w:val="TableGrid"/>
        <w:tblW w:w="14310" w:type="dxa"/>
        <w:tblInd w:w="-702" w:type="dxa"/>
        <w:tblLook w:val="04A0" w:firstRow="1" w:lastRow="0" w:firstColumn="1" w:lastColumn="0" w:noHBand="0" w:noVBand="1"/>
      </w:tblPr>
      <w:tblGrid>
        <w:gridCol w:w="1530"/>
        <w:gridCol w:w="12780"/>
      </w:tblGrid>
      <w:tr w:rsidR="0038661E" w:rsidTr="009F0EDE">
        <w:trPr>
          <w:trHeight w:val="440"/>
        </w:trPr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38661E" w:rsidRDefault="0038661E" w:rsidP="009F0EDE">
            <w:pPr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8661E">
              <w:rPr>
                <w:rFonts w:ascii="Times New Roman" w:hAnsi="Times New Roman"/>
                <w:b/>
                <w:szCs w:val="22"/>
                <w:lang w:val="en-US"/>
              </w:rPr>
              <w:t>No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12780" w:type="dxa"/>
            <w:shd w:val="clear" w:color="auto" w:fill="D9D9D9" w:themeFill="background1" w:themeFillShade="D9"/>
            <w:vAlign w:val="center"/>
          </w:tcPr>
          <w:p w:rsidR="0038661E" w:rsidRPr="0038661E" w:rsidRDefault="0038661E" w:rsidP="009F0EDE">
            <w:pPr>
              <w:ind w:left="0"/>
              <w:jc w:val="center"/>
              <w:rPr>
                <w:rFonts w:ascii="Times New Roman" w:hAnsi="Times New Roman"/>
                <w:b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Cs w:val="22"/>
                <w:lang w:val="en-US"/>
              </w:rPr>
              <w:t>NAME OF INVITED ENTITY</w:t>
            </w:r>
          </w:p>
        </w:tc>
      </w:tr>
      <w:tr w:rsidR="00CF775E" w:rsidTr="009F0EDE">
        <w:tc>
          <w:tcPr>
            <w:tcW w:w="1530" w:type="dxa"/>
            <w:vAlign w:val="center"/>
          </w:tcPr>
          <w:p w:rsidR="00CF775E" w:rsidRDefault="00CF775E" w:rsidP="00CF775E">
            <w:pPr>
              <w:ind w:left="0"/>
              <w:jc w:val="lef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1.</w:t>
            </w:r>
          </w:p>
        </w:tc>
        <w:tc>
          <w:tcPr>
            <w:tcW w:w="12780" w:type="dxa"/>
            <w:vAlign w:val="center"/>
          </w:tcPr>
          <w:p w:rsidR="00CF775E" w:rsidRDefault="00CF775E" w:rsidP="00CF775E">
            <w:pPr>
              <w:ind w:left="0"/>
              <w:jc w:val="lef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LENDI GRUP DOOEL Skopje</w:t>
            </w:r>
          </w:p>
        </w:tc>
      </w:tr>
      <w:tr w:rsidR="00CF775E" w:rsidTr="009F0EDE">
        <w:tc>
          <w:tcPr>
            <w:tcW w:w="1530" w:type="dxa"/>
            <w:vAlign w:val="center"/>
          </w:tcPr>
          <w:p w:rsidR="00CF775E" w:rsidRDefault="00CF775E" w:rsidP="00CF775E">
            <w:pPr>
              <w:ind w:left="0"/>
              <w:jc w:val="lef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2.</w:t>
            </w:r>
          </w:p>
        </w:tc>
        <w:tc>
          <w:tcPr>
            <w:tcW w:w="12780" w:type="dxa"/>
            <w:vAlign w:val="center"/>
          </w:tcPr>
          <w:p w:rsidR="00CF775E" w:rsidRDefault="00CF775E" w:rsidP="00CF775E">
            <w:pPr>
              <w:ind w:left="0"/>
              <w:jc w:val="lef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JOSKA TRANS TREJD DOOEL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Demir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Hisar</w:t>
            </w:r>
            <w:proofErr w:type="spellEnd"/>
          </w:p>
        </w:tc>
      </w:tr>
      <w:tr w:rsidR="00CF775E" w:rsidTr="009F0EDE">
        <w:tc>
          <w:tcPr>
            <w:tcW w:w="1530" w:type="dxa"/>
            <w:vAlign w:val="center"/>
          </w:tcPr>
          <w:p w:rsidR="00CF775E" w:rsidRDefault="00CF775E" w:rsidP="00CF775E">
            <w:pPr>
              <w:ind w:left="0"/>
              <w:jc w:val="lef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3.</w:t>
            </w:r>
          </w:p>
        </w:tc>
        <w:tc>
          <w:tcPr>
            <w:tcW w:w="12780" w:type="dxa"/>
            <w:vAlign w:val="center"/>
          </w:tcPr>
          <w:p w:rsidR="00CF775E" w:rsidRDefault="00CF775E" w:rsidP="00CF775E">
            <w:pPr>
              <w:ind w:left="0"/>
              <w:jc w:val="lef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STENTON GRADBA DOO Bitola</w:t>
            </w:r>
          </w:p>
        </w:tc>
      </w:tr>
      <w:tr w:rsidR="00CF775E" w:rsidTr="009F0EDE">
        <w:tc>
          <w:tcPr>
            <w:tcW w:w="1530" w:type="dxa"/>
            <w:vAlign w:val="center"/>
          </w:tcPr>
          <w:p w:rsidR="00CF775E" w:rsidRDefault="00CF775E" w:rsidP="00CF775E">
            <w:pPr>
              <w:ind w:left="0"/>
              <w:jc w:val="lef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4.</w:t>
            </w:r>
          </w:p>
        </w:tc>
        <w:tc>
          <w:tcPr>
            <w:tcW w:w="12780" w:type="dxa"/>
            <w:vAlign w:val="center"/>
          </w:tcPr>
          <w:p w:rsidR="00CF775E" w:rsidRDefault="00CF775E" w:rsidP="00CF775E">
            <w:pPr>
              <w:ind w:left="0"/>
              <w:jc w:val="lef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GP GRANIT A.D. Skopje</w:t>
            </w:r>
          </w:p>
        </w:tc>
      </w:tr>
      <w:tr w:rsidR="00CF775E" w:rsidTr="009F0EDE">
        <w:tc>
          <w:tcPr>
            <w:tcW w:w="1530" w:type="dxa"/>
            <w:vAlign w:val="center"/>
          </w:tcPr>
          <w:p w:rsidR="00CF775E" w:rsidRDefault="00CF775E" w:rsidP="00CF775E">
            <w:pPr>
              <w:ind w:left="0"/>
              <w:jc w:val="lef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5.</w:t>
            </w:r>
          </w:p>
        </w:tc>
        <w:tc>
          <w:tcPr>
            <w:tcW w:w="12780" w:type="dxa"/>
            <w:vAlign w:val="center"/>
          </w:tcPr>
          <w:p w:rsidR="00CF775E" w:rsidRDefault="00CF775E" w:rsidP="00CF775E">
            <w:pPr>
              <w:ind w:left="0"/>
              <w:jc w:val="lef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GP PELISTER DOO Bitola</w:t>
            </w:r>
          </w:p>
        </w:tc>
      </w:tr>
      <w:tr w:rsidR="00CF775E" w:rsidTr="009F0EDE">
        <w:tc>
          <w:tcPr>
            <w:tcW w:w="1530" w:type="dxa"/>
            <w:vAlign w:val="center"/>
          </w:tcPr>
          <w:p w:rsidR="00CF775E" w:rsidRDefault="00CF775E" w:rsidP="00CF775E">
            <w:pPr>
              <w:ind w:left="0"/>
              <w:jc w:val="lef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6.</w:t>
            </w:r>
          </w:p>
        </w:tc>
        <w:tc>
          <w:tcPr>
            <w:tcW w:w="12780" w:type="dxa"/>
            <w:vAlign w:val="center"/>
          </w:tcPr>
          <w:p w:rsidR="00CF775E" w:rsidRPr="00CF775E" w:rsidRDefault="00CF775E" w:rsidP="004D3718">
            <w:pPr>
              <w:ind w:left="0"/>
              <w:jc w:val="left"/>
              <w:rPr>
                <w:rFonts w:ascii="Times New Roman" w:hAnsi="Times New Roman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MARKOVSKI </w:t>
            </w:r>
            <w:r w:rsidR="004D371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KOMPANI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Bitola</w:t>
            </w:r>
          </w:p>
        </w:tc>
      </w:tr>
      <w:tr w:rsidR="00CF775E" w:rsidTr="009F0EDE">
        <w:tc>
          <w:tcPr>
            <w:tcW w:w="1530" w:type="dxa"/>
            <w:vAlign w:val="center"/>
          </w:tcPr>
          <w:p w:rsidR="00CF775E" w:rsidRDefault="00CF775E" w:rsidP="00CF775E">
            <w:pPr>
              <w:ind w:left="0"/>
              <w:jc w:val="lef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7.</w:t>
            </w:r>
          </w:p>
        </w:tc>
        <w:tc>
          <w:tcPr>
            <w:tcW w:w="12780" w:type="dxa"/>
            <w:vAlign w:val="center"/>
          </w:tcPr>
          <w:p w:rsidR="00CF775E" w:rsidRPr="00CF775E" w:rsidRDefault="00CF775E" w:rsidP="004D3718">
            <w:pPr>
              <w:ind w:left="0"/>
              <w:jc w:val="left"/>
              <w:rPr>
                <w:rFonts w:ascii="Times New Roman" w:hAnsi="Times New Roman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ZIKOL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Strumica</w:t>
            </w:r>
            <w:proofErr w:type="spellEnd"/>
          </w:p>
        </w:tc>
      </w:tr>
      <w:tr w:rsidR="00CF775E" w:rsidTr="009F0EDE">
        <w:tc>
          <w:tcPr>
            <w:tcW w:w="1530" w:type="dxa"/>
            <w:vAlign w:val="center"/>
          </w:tcPr>
          <w:p w:rsidR="00CF775E" w:rsidRDefault="00CF775E" w:rsidP="00CF775E">
            <w:pPr>
              <w:ind w:left="0"/>
              <w:jc w:val="lef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8.</w:t>
            </w:r>
          </w:p>
        </w:tc>
        <w:tc>
          <w:tcPr>
            <w:tcW w:w="12780" w:type="dxa"/>
            <w:vAlign w:val="center"/>
          </w:tcPr>
          <w:p w:rsidR="00CF775E" w:rsidRPr="00152071" w:rsidRDefault="00152071" w:rsidP="00CF775E">
            <w:pPr>
              <w:ind w:left="0"/>
              <w:jc w:val="lef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EUROINVEST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Mediu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DOOEL,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Kicevo</w:t>
            </w:r>
            <w:proofErr w:type="spellEnd"/>
          </w:p>
        </w:tc>
      </w:tr>
      <w:tr w:rsidR="00152071" w:rsidTr="009F0EDE">
        <w:tc>
          <w:tcPr>
            <w:tcW w:w="1530" w:type="dxa"/>
            <w:vAlign w:val="center"/>
          </w:tcPr>
          <w:p w:rsidR="00152071" w:rsidRDefault="00152071" w:rsidP="00CF775E">
            <w:pPr>
              <w:ind w:left="0"/>
              <w:jc w:val="lef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9.</w:t>
            </w:r>
          </w:p>
        </w:tc>
        <w:tc>
          <w:tcPr>
            <w:tcW w:w="12780" w:type="dxa"/>
            <w:vAlign w:val="center"/>
          </w:tcPr>
          <w:p w:rsidR="00152071" w:rsidRDefault="00152071" w:rsidP="00CF775E">
            <w:pPr>
              <w:ind w:left="0"/>
              <w:jc w:val="lef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BAUER BG DOO Skopje</w:t>
            </w:r>
          </w:p>
        </w:tc>
      </w:tr>
    </w:tbl>
    <w:p w:rsidR="0038661E" w:rsidRPr="0038661E" w:rsidRDefault="0038661E" w:rsidP="000067F0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sectPr w:rsidR="0038661E" w:rsidRPr="0038661E" w:rsidSect="0038661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8661E"/>
    <w:rsid w:val="000067F0"/>
    <w:rsid w:val="00152071"/>
    <w:rsid w:val="001A75EC"/>
    <w:rsid w:val="0038661E"/>
    <w:rsid w:val="004D3718"/>
    <w:rsid w:val="007728D0"/>
    <w:rsid w:val="00992E1E"/>
    <w:rsid w:val="009F0EDE"/>
    <w:rsid w:val="00A131B6"/>
    <w:rsid w:val="00C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248EF"/>
  <w15:docId w15:val="{FF70C421-DE5F-49BB-AB09-ED00A6A2A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661E"/>
    <w:pPr>
      <w:spacing w:after="240" w:line="240" w:lineRule="auto"/>
      <w:ind w:left="1701"/>
      <w:jc w:val="both"/>
    </w:pPr>
    <w:rPr>
      <w:rFonts w:ascii="Arial" w:eastAsia="Times New Roman" w:hAnsi="Arial" w:cs="Times New Roman"/>
      <w:szCs w:val="20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661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371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718"/>
    <w:rPr>
      <w:rFonts w:ascii="Segoe UI" w:eastAsia="Times New Roman" w:hAnsi="Segoe UI" w:cs="Segoe UI"/>
      <w:sz w:val="18"/>
      <w:szCs w:val="18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COSV Goce</dc:creator>
  <cp:lastModifiedBy>Goce Bogoevski</cp:lastModifiedBy>
  <cp:revision>5</cp:revision>
  <cp:lastPrinted>2021-08-16T10:15:00Z</cp:lastPrinted>
  <dcterms:created xsi:type="dcterms:W3CDTF">2020-07-31T14:40:00Z</dcterms:created>
  <dcterms:modified xsi:type="dcterms:W3CDTF">2021-08-19T07:29:00Z</dcterms:modified>
</cp:coreProperties>
</file>